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4B" w:rsidRPr="00D9184B" w:rsidRDefault="00D9184B" w:rsidP="00D918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84B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база наставников </w:t>
      </w:r>
    </w:p>
    <w:p w:rsidR="00000000" w:rsidRDefault="00D9184B" w:rsidP="00D918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184B">
        <w:rPr>
          <w:rFonts w:ascii="Times New Roman" w:eastAsia="Times New Roman" w:hAnsi="Times New Roman" w:cs="Times New Roman"/>
          <w:sz w:val="28"/>
          <w:szCs w:val="28"/>
        </w:rPr>
        <w:t>в МДОУ «Детский сад комбинированного вида № 22 «Кораблик»</w:t>
      </w:r>
    </w:p>
    <w:p w:rsidR="00D9184B" w:rsidRDefault="00D9184B" w:rsidP="00D918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8"/>
        <w:gridCol w:w="5081"/>
        <w:gridCol w:w="3084"/>
      </w:tblGrid>
      <w:tr w:rsidR="00D9184B" w:rsidTr="00D9184B">
        <w:trPr>
          <w:trHeight w:val="339"/>
        </w:trPr>
        <w:tc>
          <w:tcPr>
            <w:tcW w:w="1088" w:type="dxa"/>
          </w:tcPr>
          <w:p w:rsidR="00D9184B" w:rsidRPr="00D9184B" w:rsidRDefault="00D9184B" w:rsidP="00D9184B">
            <w:pPr>
              <w:jc w:val="center"/>
              <w:rPr>
                <w:rFonts w:ascii="Times New Roman" w:hAnsi="Times New Roman" w:cs="Times New Roman"/>
              </w:rPr>
            </w:pPr>
            <w:r w:rsidRPr="00D9184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9184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9184B">
              <w:rPr>
                <w:rFonts w:ascii="Times New Roman" w:hAnsi="Times New Roman" w:cs="Times New Roman"/>
              </w:rPr>
              <w:t>/</w:t>
            </w:r>
            <w:proofErr w:type="spellStart"/>
            <w:r w:rsidRPr="00D9184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081" w:type="dxa"/>
          </w:tcPr>
          <w:p w:rsidR="00D9184B" w:rsidRPr="00D9184B" w:rsidRDefault="00D9184B" w:rsidP="00D9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3084" w:type="dxa"/>
          </w:tcPr>
          <w:p w:rsidR="00D9184B" w:rsidRPr="00D9184B" w:rsidRDefault="00D9184B" w:rsidP="00D91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D9184B" w:rsidTr="00D9184B">
        <w:trPr>
          <w:trHeight w:val="379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Агеева Марина Александровна 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9184B" w:rsidTr="00D9184B">
        <w:trPr>
          <w:trHeight w:val="363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Аленевская</w:t>
            </w:r>
            <w:proofErr w:type="spellEnd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9184B" w:rsidTr="00D9184B">
        <w:trPr>
          <w:trHeight w:val="379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Григорьева Евгения Александровна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9184B" w:rsidTr="00D9184B">
        <w:trPr>
          <w:trHeight w:val="379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Григорьева Ирина Валерьевна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D9184B" w:rsidTr="00D9184B">
        <w:trPr>
          <w:trHeight w:val="379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Думина</w:t>
            </w:r>
            <w:proofErr w:type="spellEnd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Дорофеева </w:t>
            </w:r>
            <w:proofErr w:type="spellStart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Элона</w:t>
            </w:r>
            <w:proofErr w:type="spellEnd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Ерофеевская</w:t>
            </w:r>
            <w:proofErr w:type="spellEnd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Захарова Елена Сергеевна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Кузнецова Елена Михайловна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D9184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Низовцева Инна Геннадьевна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D9184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Новинская</w:t>
            </w:r>
            <w:proofErr w:type="spellEnd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Стрекаловская</w:t>
            </w:r>
            <w:proofErr w:type="spellEnd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Скородумова</w:t>
            </w:r>
            <w:proofErr w:type="spellEnd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Валентиновна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Ховайло</w:t>
            </w:r>
            <w:proofErr w:type="spellEnd"/>
            <w:r w:rsidRPr="00320B56"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D9184B" w:rsidTr="00D9184B">
        <w:trPr>
          <w:trHeight w:val="397"/>
        </w:trPr>
        <w:tc>
          <w:tcPr>
            <w:tcW w:w="1088" w:type="dxa"/>
          </w:tcPr>
          <w:p w:rsidR="00D9184B" w:rsidRPr="00320B56" w:rsidRDefault="00D9184B" w:rsidP="004B68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81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Шергина Ольга Сергеевна</w:t>
            </w:r>
          </w:p>
        </w:tc>
        <w:tc>
          <w:tcPr>
            <w:tcW w:w="3084" w:type="dxa"/>
          </w:tcPr>
          <w:p w:rsidR="00D9184B" w:rsidRPr="00320B56" w:rsidRDefault="00D9184B" w:rsidP="004B688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B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D9184B" w:rsidRDefault="00D9184B" w:rsidP="00D9184B">
      <w:pPr>
        <w:spacing w:after="0"/>
        <w:jc w:val="center"/>
      </w:pPr>
    </w:p>
    <w:sectPr w:rsidR="00D9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9184B"/>
    <w:rsid w:val="00D9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2025-12-10T09:16:00Z</dcterms:created>
  <dcterms:modified xsi:type="dcterms:W3CDTF">2025-12-10T09:22:00Z</dcterms:modified>
</cp:coreProperties>
</file>