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66" w:rsidRDefault="009B2066" w:rsidP="009B2066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9B2066">
        <w:rPr>
          <w:rFonts w:ascii="Times New Roman" w:eastAsia="Times New Roman" w:hAnsi="Times New Roman" w:cs="Times New Roman"/>
          <w:kern w:val="36"/>
          <w:sz w:val="40"/>
          <w:szCs w:val="40"/>
        </w:rPr>
        <w:t>Дидактические игры и упражнения по теме</w:t>
      </w:r>
    </w:p>
    <w:p w:rsidR="009B2066" w:rsidRDefault="009B2066" w:rsidP="009B2066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9B2066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"Урожай собирай!" (Овощи, фрукты)</w:t>
      </w:r>
    </w:p>
    <w:p w:rsidR="009B2066" w:rsidRDefault="009B2066" w:rsidP="009B2066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>
        <w:rPr>
          <w:noProof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14605</wp:posOffset>
            </wp:positionV>
            <wp:extent cx="3571875" cy="2200275"/>
            <wp:effectExtent l="19050" t="0" r="9525" b="0"/>
            <wp:wrapSquare wrapText="bothSides"/>
            <wp:docPr id="1" name="Рисунок 1" descr="https://i2.wp.com/ds04.infourok.ru/uploads/ex/06dd/000598a4-ea91f533/hello_html_m42bc66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ds04.infourok.ru/uploads/ex/06dd/000598a4-ea91f533/hello_html_m42bc665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35" t="12155" r="32525" b="4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B2066">
        <w:rPr>
          <w:kern w:val="36"/>
          <w:sz w:val="32"/>
          <w:szCs w:val="32"/>
        </w:rPr>
        <w:t>1.Закрепить в активном словаре:</w:t>
      </w:r>
      <w:r w:rsidRPr="009B2066">
        <w:rPr>
          <w:rStyle w:val="c0"/>
          <w:color w:val="000000"/>
          <w:sz w:val="32"/>
          <w:szCs w:val="32"/>
        </w:rPr>
        <w:t> </w:t>
      </w:r>
      <w:r w:rsidRPr="009B2066">
        <w:rPr>
          <w:rStyle w:val="c0"/>
          <w:i/>
          <w:color w:val="000000"/>
          <w:sz w:val="32"/>
          <w:szCs w:val="32"/>
        </w:rPr>
        <w:t>морковь, репа, капуста, картошка, огурцы, лук, помидоры, чеснок, свёкла, перец, кабачок, горох, укроп, петрушка, тыква, баклажан, редиска.  </w:t>
      </w:r>
      <w:proofErr w:type="gramEnd"/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proofErr w:type="gramStart"/>
      <w:r w:rsidRPr="009B2066">
        <w:rPr>
          <w:rStyle w:val="c4"/>
          <w:b/>
          <w:bCs/>
          <w:i/>
          <w:color w:val="000000"/>
          <w:sz w:val="32"/>
          <w:szCs w:val="32"/>
        </w:rPr>
        <w:t>- </w:t>
      </w:r>
      <w:r w:rsidRPr="009B2066">
        <w:rPr>
          <w:rStyle w:val="c0"/>
          <w:i/>
          <w:color w:val="000000"/>
          <w:sz w:val="32"/>
          <w:szCs w:val="32"/>
        </w:rPr>
        <w:t> огород, поле, грядка, стручки,  семена, клубни, листья,  кочан, винегрет, борщ, сок, урожай, посадка, полив.</w:t>
      </w:r>
      <w:proofErr w:type="gramEnd"/>
    </w:p>
    <w:p w:rsidR="009B2066" w:rsidRPr="009B2066" w:rsidRDefault="009B2066" w:rsidP="009B2066">
      <w:pPr>
        <w:pStyle w:val="a3"/>
        <w:ind w:left="284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407C2" w:rsidRDefault="005407C2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24130</wp:posOffset>
            </wp:positionV>
            <wp:extent cx="3867150" cy="4038600"/>
            <wp:effectExtent l="19050" t="0" r="0" b="0"/>
            <wp:wrapTight wrapText="bothSides">
              <wp:wrapPolygon edited="0">
                <wp:start x="-106" y="0"/>
                <wp:lineTo x="-106" y="21498"/>
                <wp:lineTo x="21600" y="21498"/>
                <wp:lineTo x="21600" y="0"/>
                <wp:lineTo x="-106" y="0"/>
              </wp:wrapPolygon>
            </wp:wrapTight>
            <wp:docPr id="4" name="Рисунок 4" descr="https://www.kidsparkz.com/uploads/5/2/3/4/52340669/vegetables_what_comes_next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parkz.com/uploads/5/2/3/4/52340669/vegetables_what_comes_next__1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066">
        <w:rPr>
          <w:sz w:val="32"/>
          <w:szCs w:val="32"/>
        </w:rPr>
        <w:t>2.</w:t>
      </w:r>
      <w:r w:rsidRPr="009B2066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9B2066">
        <w:rPr>
          <w:rStyle w:val="c1"/>
          <w:b/>
          <w:bCs/>
          <w:i/>
          <w:iCs/>
          <w:color w:val="000000"/>
          <w:sz w:val="32"/>
          <w:szCs w:val="32"/>
        </w:rPr>
        <w:t>Дидактические игры:</w:t>
      </w: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9B2066">
        <w:rPr>
          <w:rStyle w:val="c0"/>
          <w:color w:val="000000"/>
          <w:sz w:val="32"/>
          <w:szCs w:val="32"/>
        </w:rPr>
        <w:t xml:space="preserve">-  «Что изменилось?» </w:t>
      </w:r>
      <w:r w:rsidRPr="009B2066">
        <w:rPr>
          <w:rStyle w:val="c0"/>
          <w:i/>
          <w:color w:val="000000"/>
          <w:sz w:val="32"/>
          <w:szCs w:val="32"/>
        </w:rPr>
        <w:t>Выставляются муляжи овощей, меняется порядок размещения, задаются различные  вопросы.</w:t>
      </w: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2066">
        <w:rPr>
          <w:rStyle w:val="c0"/>
          <w:color w:val="000000"/>
          <w:sz w:val="32"/>
          <w:szCs w:val="32"/>
        </w:rPr>
        <w:t> - «Сосчитай» (по картинкам</w:t>
      </w:r>
      <w:proofErr w:type="gramStart"/>
      <w:r w:rsidRPr="009B2066">
        <w:rPr>
          <w:rStyle w:val="c0"/>
          <w:color w:val="000000"/>
          <w:sz w:val="32"/>
          <w:szCs w:val="32"/>
        </w:rPr>
        <w:t xml:space="preserve"> )</w:t>
      </w:r>
      <w:proofErr w:type="gramEnd"/>
      <w:r w:rsidRPr="009B2066">
        <w:rPr>
          <w:rStyle w:val="c0"/>
          <w:color w:val="000000"/>
          <w:sz w:val="32"/>
          <w:szCs w:val="32"/>
        </w:rPr>
        <w:t xml:space="preserve">. </w:t>
      </w:r>
      <w:r w:rsidRPr="009B2066">
        <w:rPr>
          <w:rStyle w:val="c0"/>
          <w:i/>
          <w:color w:val="000000"/>
          <w:sz w:val="32"/>
          <w:szCs w:val="32"/>
        </w:rPr>
        <w:t>Согласование числительных с существительными.</w:t>
      </w: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9B2066">
        <w:rPr>
          <w:rStyle w:val="c0"/>
          <w:color w:val="000000"/>
          <w:sz w:val="32"/>
          <w:szCs w:val="32"/>
        </w:rPr>
        <w:t xml:space="preserve">-  «Отбери по признаку». </w:t>
      </w:r>
      <w:r w:rsidRPr="009B2066">
        <w:rPr>
          <w:rStyle w:val="c0"/>
          <w:i/>
          <w:color w:val="000000"/>
          <w:sz w:val="32"/>
          <w:szCs w:val="32"/>
        </w:rPr>
        <w:t>Дети отбирают картинки овощей сходные по цвету, форме, размеру, вкусу.</w:t>
      </w: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9B2066">
        <w:rPr>
          <w:rStyle w:val="c0"/>
          <w:color w:val="000000"/>
          <w:sz w:val="32"/>
          <w:szCs w:val="32"/>
        </w:rPr>
        <w:t xml:space="preserve"> - «Собери овощ». </w:t>
      </w:r>
      <w:r w:rsidRPr="009B2066">
        <w:rPr>
          <w:rStyle w:val="c0"/>
          <w:i/>
          <w:color w:val="000000"/>
          <w:sz w:val="32"/>
          <w:szCs w:val="32"/>
        </w:rPr>
        <w:t>Дети собирают разрезную картинку, рассказывают об овоще. Усложнение: собрать картинку из разных  овощей и придумать новое название овоща, его произрастание, применение.</w:t>
      </w: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9B2066">
        <w:rPr>
          <w:rStyle w:val="c0"/>
          <w:color w:val="000000"/>
          <w:sz w:val="32"/>
          <w:szCs w:val="32"/>
        </w:rPr>
        <w:t xml:space="preserve">-  «Что лишнее». </w:t>
      </w:r>
      <w:r w:rsidRPr="009B2066">
        <w:rPr>
          <w:rStyle w:val="c0"/>
          <w:i/>
          <w:color w:val="000000"/>
          <w:sz w:val="32"/>
          <w:szCs w:val="32"/>
        </w:rPr>
        <w:t>Называя овощи, дать название другого предмета.  (Огурец, помидор, яблоко, горох).</w:t>
      </w:r>
    </w:p>
    <w:p w:rsidR="009B2066" w:rsidRDefault="009B2066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32"/>
          <w:szCs w:val="28"/>
        </w:rPr>
      </w:pPr>
      <w:r w:rsidRPr="009B2066">
        <w:rPr>
          <w:noProof/>
          <w:sz w:val="3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26035</wp:posOffset>
            </wp:positionV>
            <wp:extent cx="3121025" cy="2337435"/>
            <wp:effectExtent l="19050" t="0" r="3175" b="0"/>
            <wp:wrapTight wrapText="bothSides">
              <wp:wrapPolygon edited="0">
                <wp:start x="-132" y="0"/>
                <wp:lineTo x="-132" y="21477"/>
                <wp:lineTo x="21622" y="21477"/>
                <wp:lineTo x="21622" y="0"/>
                <wp:lineTo x="-132" y="0"/>
              </wp:wrapPolygon>
            </wp:wrapTight>
            <wp:docPr id="2" name="Рисунок 9" descr="https://www.family-book.ru/images/stories/virtuemart/product/bidstrup-sobranie-sochinenij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amily-book.ru/images/stories/virtuemart/product/bidstrup-sobranie-sochinenij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066">
        <w:rPr>
          <w:sz w:val="36"/>
          <w:szCs w:val="28"/>
        </w:rPr>
        <w:t>3</w:t>
      </w:r>
      <w:r w:rsidRPr="009B2066">
        <w:rPr>
          <w:b/>
          <w:sz w:val="28"/>
          <w:szCs w:val="28"/>
        </w:rPr>
        <w:t>.</w:t>
      </w:r>
      <w:r w:rsidRPr="009B2066">
        <w:rPr>
          <w:b/>
          <w:bCs/>
          <w:iCs/>
          <w:color w:val="000000"/>
          <w:sz w:val="28"/>
          <w:szCs w:val="28"/>
        </w:rPr>
        <w:t xml:space="preserve"> </w:t>
      </w:r>
      <w:r w:rsidRPr="009B2066">
        <w:rPr>
          <w:rStyle w:val="c1"/>
          <w:b/>
          <w:bCs/>
          <w:iCs/>
          <w:color w:val="000000"/>
          <w:sz w:val="32"/>
          <w:szCs w:val="28"/>
        </w:rPr>
        <w:t>Тексты для чтения.</w:t>
      </w: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</w:p>
    <w:p w:rsidR="009B2066" w:rsidRPr="009B2066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28"/>
        </w:rPr>
      </w:pPr>
      <w:r w:rsidRPr="009B2066">
        <w:rPr>
          <w:rStyle w:val="c0"/>
          <w:i/>
          <w:color w:val="000000"/>
          <w:sz w:val="32"/>
          <w:szCs w:val="28"/>
        </w:rPr>
        <w:t xml:space="preserve">С. Михалков « Овощи», М. Валек « Мудрецы», Г.Х. Андерсен «Пятеро из одного стручка», </w:t>
      </w:r>
      <w:proofErr w:type="spellStart"/>
      <w:r w:rsidRPr="009B2066">
        <w:rPr>
          <w:rStyle w:val="c0"/>
          <w:i/>
          <w:color w:val="000000"/>
          <w:sz w:val="32"/>
          <w:szCs w:val="28"/>
        </w:rPr>
        <w:t>Ю.Тувим</w:t>
      </w:r>
      <w:proofErr w:type="spellEnd"/>
      <w:r w:rsidRPr="009B2066">
        <w:rPr>
          <w:rStyle w:val="c0"/>
          <w:i/>
          <w:color w:val="000000"/>
          <w:sz w:val="32"/>
          <w:szCs w:val="28"/>
        </w:rPr>
        <w:t xml:space="preserve"> « Хозяйка однажды с базара пришла», В. </w:t>
      </w:r>
      <w:proofErr w:type="spellStart"/>
      <w:r w:rsidRPr="009B2066">
        <w:rPr>
          <w:rStyle w:val="c0"/>
          <w:i/>
          <w:color w:val="000000"/>
          <w:sz w:val="32"/>
          <w:szCs w:val="28"/>
        </w:rPr>
        <w:t>Коркин</w:t>
      </w:r>
      <w:proofErr w:type="spellEnd"/>
      <w:r w:rsidRPr="009B2066">
        <w:rPr>
          <w:rStyle w:val="c0"/>
          <w:i/>
          <w:color w:val="000000"/>
          <w:sz w:val="32"/>
          <w:szCs w:val="28"/>
        </w:rPr>
        <w:t xml:space="preserve"> « Что растёт на нашей грядке?», В. </w:t>
      </w:r>
      <w:proofErr w:type="spellStart"/>
      <w:r w:rsidRPr="009B2066">
        <w:rPr>
          <w:rStyle w:val="c0"/>
          <w:i/>
          <w:color w:val="000000"/>
          <w:sz w:val="32"/>
          <w:szCs w:val="28"/>
        </w:rPr>
        <w:t>Губернаторова</w:t>
      </w:r>
      <w:proofErr w:type="spellEnd"/>
      <w:r w:rsidRPr="009B2066">
        <w:rPr>
          <w:rStyle w:val="c0"/>
          <w:i/>
          <w:color w:val="000000"/>
          <w:sz w:val="32"/>
          <w:szCs w:val="28"/>
        </w:rPr>
        <w:t xml:space="preserve">  « Будем знакомы!»</w:t>
      </w:r>
      <w:r w:rsidRPr="009B2066">
        <w:rPr>
          <w:i/>
          <w:noProof/>
          <w:sz w:val="28"/>
        </w:rPr>
        <w:t xml:space="preserve"> </w:t>
      </w:r>
    </w:p>
    <w:p w:rsidR="009B2066" w:rsidRDefault="009B2066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B2066" w:rsidRPr="00CB21A4" w:rsidRDefault="00CB21A4" w:rsidP="009B20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CB21A4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62230</wp:posOffset>
            </wp:positionV>
            <wp:extent cx="3181350" cy="2272030"/>
            <wp:effectExtent l="19050" t="0" r="0" b="0"/>
            <wp:wrapTight wrapText="bothSides">
              <wp:wrapPolygon edited="0">
                <wp:start x="-129" y="0"/>
                <wp:lineTo x="-129" y="21371"/>
                <wp:lineTo x="21600" y="21371"/>
                <wp:lineTo x="21600" y="0"/>
                <wp:lineTo x="-129" y="0"/>
              </wp:wrapPolygon>
            </wp:wrapTight>
            <wp:docPr id="18" name="Рисунок 18" descr="https://fsd.kopilkaurokov.ru/up/html/2021/09/12/k_613dfa3a4f02e/img_user_file_613dfa3b0b74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21/09/12/k_613dfa3a4f02e/img_user_file_613dfa3b0b745_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63" t="23958" r="31562" b="1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066" w:rsidRPr="00CB21A4">
        <w:rPr>
          <w:sz w:val="40"/>
          <w:szCs w:val="40"/>
        </w:rPr>
        <w:t>4.</w:t>
      </w:r>
      <w:r w:rsidR="009B2066" w:rsidRPr="00CB21A4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B2066" w:rsidRPr="00CB21A4">
        <w:rPr>
          <w:rStyle w:val="c1"/>
          <w:b/>
          <w:bCs/>
          <w:iCs/>
          <w:color w:val="000000"/>
          <w:sz w:val="32"/>
          <w:szCs w:val="28"/>
        </w:rPr>
        <w:t>Физкультминутка.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CB21A4">
        <w:rPr>
          <w:rStyle w:val="c0"/>
          <w:i/>
          <w:color w:val="000000"/>
          <w:sz w:val="28"/>
          <w:szCs w:val="28"/>
        </w:rPr>
        <w:t>Будем мы варить компот          Дети маршируют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>,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Фруктов нужно много. Вот:      образуют круг,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Будем яблоки крошить,              « крошат»,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Грушу будем мы рубить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.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 xml:space="preserve">            «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р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>убят»,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Отожмём лимонный сок,             «отжимают»,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Слив положим и песок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.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 xml:space="preserve">               «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к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>ладут»,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Варим, варим мы компот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.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 xml:space="preserve">            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п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>риседают,      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>Угостим честной народ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.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 xml:space="preserve">              </w:t>
      </w:r>
      <w:proofErr w:type="gramStart"/>
      <w:r w:rsidRPr="00CB21A4">
        <w:rPr>
          <w:rStyle w:val="c0"/>
          <w:i/>
          <w:color w:val="000000"/>
          <w:sz w:val="28"/>
          <w:szCs w:val="28"/>
        </w:rPr>
        <w:t>х</w:t>
      </w:r>
      <w:proofErr w:type="gramEnd"/>
      <w:r w:rsidRPr="00CB21A4">
        <w:rPr>
          <w:rStyle w:val="c0"/>
          <w:i/>
          <w:color w:val="000000"/>
          <w:sz w:val="28"/>
          <w:szCs w:val="28"/>
        </w:rPr>
        <w:t>лопают в ладоши.  </w:t>
      </w:r>
    </w:p>
    <w:p w:rsidR="009B2066" w:rsidRPr="00CB21A4" w:rsidRDefault="009B2066" w:rsidP="009B206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B21A4">
        <w:rPr>
          <w:rStyle w:val="c0"/>
          <w:i/>
          <w:color w:val="000000"/>
          <w:sz w:val="28"/>
          <w:szCs w:val="28"/>
        </w:rPr>
        <w:t xml:space="preserve">( Н. </w:t>
      </w:r>
      <w:proofErr w:type="spellStart"/>
      <w:r w:rsidRPr="00CB21A4">
        <w:rPr>
          <w:rStyle w:val="c0"/>
          <w:i/>
          <w:color w:val="000000"/>
          <w:sz w:val="28"/>
          <w:szCs w:val="28"/>
        </w:rPr>
        <w:t>Нищеева</w:t>
      </w:r>
      <w:proofErr w:type="spellEnd"/>
      <w:r w:rsidRPr="00CB21A4">
        <w:rPr>
          <w:rStyle w:val="c0"/>
          <w:i/>
          <w:color w:val="000000"/>
          <w:sz w:val="28"/>
          <w:szCs w:val="28"/>
        </w:rPr>
        <w:t>).</w:t>
      </w:r>
      <w:r w:rsidR="00CB21A4" w:rsidRPr="00CB21A4">
        <w:t xml:space="preserve"> </w:t>
      </w:r>
    </w:p>
    <w:p w:rsidR="009B2066" w:rsidRDefault="00FB663F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277495</wp:posOffset>
            </wp:positionV>
            <wp:extent cx="3209925" cy="2404745"/>
            <wp:effectExtent l="19050" t="0" r="9525" b="0"/>
            <wp:wrapTight wrapText="bothSides">
              <wp:wrapPolygon edited="0">
                <wp:start x="-128" y="0"/>
                <wp:lineTo x="-128" y="21389"/>
                <wp:lineTo x="21664" y="21389"/>
                <wp:lineTo x="21664" y="0"/>
                <wp:lineTo x="-128" y="0"/>
              </wp:wrapPolygon>
            </wp:wrapTight>
            <wp:docPr id="21" name="Рисунок 21" descr="https://fhd.multiurok.ru/f/5/1/f512dfe98c23979d9f233d71d61a03df25eb0b67/didaktichieskaia-ighra-s-kartinkami-rasskazhi-ka-d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hd.multiurok.ru/f/5/1/f512dfe98c23979d9f233d71d61a03df25eb0b67/didaktichieskaia-ighra-s-kartinkami-rasskazhi-ka-d_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36"/>
          <w:szCs w:val="28"/>
        </w:rPr>
      </w:pPr>
      <w:r w:rsidRPr="00FB663F">
        <w:rPr>
          <w:rStyle w:val="c1"/>
          <w:b/>
          <w:bCs/>
          <w:i/>
          <w:iCs/>
          <w:color w:val="000000"/>
          <w:sz w:val="36"/>
          <w:szCs w:val="28"/>
        </w:rPr>
        <w:t>5.</w:t>
      </w:r>
      <w:r w:rsidRPr="00FB663F">
        <w:rPr>
          <w:rStyle w:val="c1"/>
          <w:b/>
          <w:bCs/>
          <w:iCs/>
          <w:color w:val="000000"/>
          <w:sz w:val="36"/>
          <w:szCs w:val="28"/>
        </w:rPr>
        <w:t>Составление описательного рассказа по опорной схеме:</w:t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FB663F">
        <w:rPr>
          <w:rStyle w:val="c0"/>
          <w:i/>
          <w:color w:val="000000"/>
          <w:sz w:val="36"/>
          <w:szCs w:val="28"/>
        </w:rPr>
        <w:t>Что это?</w:t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FB663F">
        <w:rPr>
          <w:rStyle w:val="c0"/>
          <w:i/>
          <w:color w:val="000000"/>
          <w:sz w:val="36"/>
          <w:szCs w:val="28"/>
        </w:rPr>
        <w:t>Где растёт?</w:t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FB663F">
        <w:rPr>
          <w:rStyle w:val="c0"/>
          <w:i/>
          <w:color w:val="000000"/>
          <w:sz w:val="36"/>
          <w:szCs w:val="28"/>
        </w:rPr>
        <w:t>Какой формы, цвета?</w:t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FB663F">
        <w:rPr>
          <w:rStyle w:val="c0"/>
          <w:i/>
          <w:color w:val="000000"/>
          <w:sz w:val="36"/>
          <w:szCs w:val="28"/>
        </w:rPr>
        <w:t>Какой он на вкус?</w:t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FB663F">
        <w:rPr>
          <w:rStyle w:val="c0"/>
          <w:i/>
          <w:color w:val="000000"/>
          <w:sz w:val="36"/>
          <w:szCs w:val="28"/>
        </w:rPr>
        <w:t>Какой он на ощупь?</w:t>
      </w:r>
    </w:p>
    <w:p w:rsidR="00FB663F" w:rsidRPr="00FB663F" w:rsidRDefault="00FB663F" w:rsidP="00FB663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FB663F">
        <w:rPr>
          <w:rStyle w:val="c0"/>
          <w:i/>
          <w:color w:val="000000"/>
          <w:sz w:val="36"/>
          <w:szCs w:val="28"/>
        </w:rPr>
        <w:t>Что можно из него приготовить?</w:t>
      </w:r>
    </w:p>
    <w:p w:rsidR="00CB21A4" w:rsidRDefault="00CB21A4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B663F" w:rsidRDefault="00FB663F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B663F" w:rsidRDefault="00FB663F" w:rsidP="009B206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</w:t>
      </w:r>
      <w:r>
        <w:rPr>
          <w:rFonts w:ascii="Times New Roman" w:hAnsi="Times New Roman" w:cs="Times New Roman"/>
          <w:i/>
          <w:sz w:val="40"/>
          <w:szCs w:val="40"/>
        </w:rPr>
        <w:t>Соедени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.</w:t>
      </w:r>
      <w:r w:rsidRPr="00FB663F">
        <w:rPr>
          <w:rFonts w:ascii="Times New Roman" w:hAnsi="Times New Roman" w:cs="Times New Roman"/>
          <w:i/>
          <w:sz w:val="40"/>
          <w:szCs w:val="40"/>
        </w:rPr>
        <w:t>С</w:t>
      </w:r>
      <w:proofErr w:type="gramEnd"/>
      <w:r w:rsidRPr="00FB663F">
        <w:rPr>
          <w:rFonts w:ascii="Times New Roman" w:hAnsi="Times New Roman" w:cs="Times New Roman"/>
          <w:i/>
          <w:sz w:val="40"/>
          <w:szCs w:val="40"/>
        </w:rPr>
        <w:t>остав</w:t>
      </w:r>
      <w:r>
        <w:rPr>
          <w:rFonts w:ascii="Times New Roman" w:hAnsi="Times New Roman" w:cs="Times New Roman"/>
          <w:i/>
          <w:sz w:val="40"/>
          <w:szCs w:val="40"/>
        </w:rPr>
        <w:t>ление</w:t>
      </w:r>
      <w:r w:rsidRPr="00FB663F">
        <w:rPr>
          <w:rFonts w:ascii="Times New Roman" w:hAnsi="Times New Roman" w:cs="Times New Roman"/>
          <w:i/>
          <w:sz w:val="40"/>
          <w:szCs w:val="40"/>
        </w:rPr>
        <w:t xml:space="preserve"> предложени</w:t>
      </w:r>
      <w:r>
        <w:rPr>
          <w:rFonts w:ascii="Times New Roman" w:hAnsi="Times New Roman" w:cs="Times New Roman"/>
          <w:i/>
          <w:sz w:val="40"/>
          <w:szCs w:val="40"/>
        </w:rPr>
        <w:t>я.</w:t>
      </w:r>
    </w:p>
    <w:p w:rsidR="00FB663F" w:rsidRPr="009B2066" w:rsidRDefault="00FB663F" w:rsidP="00FB663F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7381240" cy="3621405"/>
            <wp:effectExtent l="19050" t="0" r="0" b="0"/>
            <wp:docPr id="3" name="Рисунок 2" descr="I_iWoHvbN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iWoHvbNs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63F" w:rsidRPr="009B2066" w:rsidSect="009B206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53A"/>
    <w:multiLevelType w:val="hybridMultilevel"/>
    <w:tmpl w:val="72D60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A8467B"/>
    <w:multiLevelType w:val="hybridMultilevel"/>
    <w:tmpl w:val="FBF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066"/>
    <w:rsid w:val="005407C2"/>
    <w:rsid w:val="009B2066"/>
    <w:rsid w:val="00AE228A"/>
    <w:rsid w:val="00CB21A4"/>
    <w:rsid w:val="00FB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2"/>
  </w:style>
  <w:style w:type="paragraph" w:styleId="1">
    <w:name w:val="heading 1"/>
    <w:basedOn w:val="a"/>
    <w:link w:val="10"/>
    <w:uiPriority w:val="9"/>
    <w:qFormat/>
    <w:rsid w:val="009B2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B2066"/>
    <w:pPr>
      <w:spacing w:after="0" w:line="240" w:lineRule="auto"/>
    </w:pPr>
  </w:style>
  <w:style w:type="paragraph" w:customStyle="1" w:styleId="c2">
    <w:name w:val="c2"/>
    <w:basedOn w:val="a"/>
    <w:rsid w:val="009B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2066"/>
  </w:style>
  <w:style w:type="character" w:customStyle="1" w:styleId="c0">
    <w:name w:val="c0"/>
    <w:basedOn w:val="a0"/>
    <w:rsid w:val="009B2066"/>
  </w:style>
  <w:style w:type="paragraph" w:styleId="a4">
    <w:name w:val="Balloon Text"/>
    <w:basedOn w:val="a"/>
    <w:link w:val="a5"/>
    <w:uiPriority w:val="99"/>
    <w:semiHidden/>
    <w:unhideWhenUsed/>
    <w:rsid w:val="009B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06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B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2023-10-01T18:31:00Z</dcterms:created>
  <dcterms:modified xsi:type="dcterms:W3CDTF">2023-10-01T18:31:00Z</dcterms:modified>
</cp:coreProperties>
</file>