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09" w:rsidRPr="00C134ED" w:rsidRDefault="00B30B09" w:rsidP="00C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34ED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об основных направлениях деятельности, месте нахождения, порядке и графике ра</w:t>
      </w:r>
      <w:r w:rsidR="005E32A8" w:rsidRPr="00C134ED">
        <w:rPr>
          <w:rFonts w:ascii="Times New Roman" w:hAnsi="Times New Roman" w:cs="Times New Roman"/>
          <w:b/>
          <w:color w:val="000000"/>
          <w:sz w:val="28"/>
          <w:szCs w:val="28"/>
        </w:rPr>
        <w:t>боты те</w:t>
      </w:r>
      <w:r w:rsidR="00AC0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рриториальной </w:t>
      </w:r>
      <w:proofErr w:type="spellStart"/>
      <w:r w:rsidR="00AC0C23">
        <w:rPr>
          <w:rFonts w:ascii="Times New Roman" w:hAnsi="Times New Roman" w:cs="Times New Roman"/>
          <w:b/>
          <w:color w:val="000000"/>
          <w:sz w:val="28"/>
          <w:szCs w:val="28"/>
        </w:rPr>
        <w:t>психолого-медико-</w:t>
      </w:r>
      <w:r w:rsidR="005E32A8" w:rsidRPr="00C134ED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педагогической</w:t>
      </w:r>
      <w:proofErr w:type="spellEnd"/>
      <w:r w:rsidR="005E32A8" w:rsidRPr="00C134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комиссии городского округа Архангельской области «Котлас» (ТПМПК)</w:t>
      </w:r>
    </w:p>
    <w:p w:rsidR="00B30B09" w:rsidRPr="00C134ED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32A8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1. ТПМПК осуществляет свою деятельность на базе СП «ЦППМСП «Радуга» по адресу: г. Котлас, ул. </w:t>
      </w:r>
      <w:proofErr w:type="spellStart"/>
      <w:r w:rsidRPr="0073217F">
        <w:rPr>
          <w:rFonts w:ascii="Times New Roman" w:hAnsi="Times New Roman" w:cs="Times New Roman"/>
          <w:color w:val="000000"/>
          <w:sz w:val="27"/>
          <w:szCs w:val="27"/>
        </w:rPr>
        <w:t>Кедрова</w:t>
      </w:r>
      <w:proofErr w:type="spellEnd"/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, д.4. </w:t>
      </w:r>
    </w:p>
    <w:p w:rsidR="00B30B09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>2. ТПМПК в 2024</w:t>
      </w:r>
      <w:r w:rsidR="00F66DDB" w:rsidRPr="0073217F">
        <w:rPr>
          <w:rFonts w:ascii="Times New Roman" w:hAnsi="Times New Roman" w:cs="Times New Roman"/>
          <w:color w:val="000000"/>
          <w:sz w:val="27"/>
          <w:szCs w:val="27"/>
        </w:rPr>
        <w:t>/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>2025 учебном году работает с 19.08.2024 по 04.06.2025.</w:t>
      </w:r>
    </w:p>
    <w:p w:rsidR="00C134ED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График работы: </w:t>
      </w:r>
    </w:p>
    <w:p w:rsidR="00C134ED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71802">
        <w:rPr>
          <w:rFonts w:ascii="Times New Roman" w:hAnsi="Times New Roman" w:cs="Times New Roman"/>
          <w:color w:val="000000"/>
          <w:sz w:val="27"/>
          <w:szCs w:val="27"/>
          <w:u w:val="single"/>
        </w:rPr>
        <w:t>понедельник-пятница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 с 08.00 до 19.00 (диагностические сессии) </w:t>
      </w:r>
    </w:p>
    <w:p w:rsidR="00C134ED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71802">
        <w:rPr>
          <w:rFonts w:ascii="Times New Roman" w:hAnsi="Times New Roman" w:cs="Times New Roman"/>
          <w:color w:val="000000"/>
          <w:sz w:val="27"/>
          <w:szCs w:val="27"/>
          <w:u w:val="single"/>
        </w:rPr>
        <w:t>вторник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 с 12.00 до 15.00 (заседание ТПМПК) </w:t>
      </w:r>
    </w:p>
    <w:p w:rsidR="00C134ED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71802">
        <w:rPr>
          <w:rFonts w:ascii="Times New Roman" w:hAnsi="Times New Roman" w:cs="Times New Roman"/>
          <w:color w:val="000000"/>
          <w:sz w:val="27"/>
          <w:szCs w:val="27"/>
          <w:u w:val="single"/>
        </w:rPr>
        <w:t>среда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 с 10.00 до 13.00 (заседание ТПМПК) </w:t>
      </w:r>
    </w:p>
    <w:p w:rsidR="0084478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3. Запись на обследование в ТПМПК осуществляется </w:t>
      </w:r>
      <w:proofErr w:type="gramStart"/>
      <w:r w:rsidRPr="0073217F">
        <w:rPr>
          <w:rFonts w:ascii="Times New Roman" w:hAnsi="Times New Roman" w:cs="Times New Roman"/>
          <w:color w:val="000000"/>
          <w:sz w:val="27"/>
          <w:szCs w:val="27"/>
        </w:rPr>
        <w:t>по</w:t>
      </w:r>
      <w:bookmarkStart w:id="0" w:name="_GoBack"/>
      <w:proofErr w:type="gramEnd"/>
      <w:r w:rsidR="00EC1F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174EE">
        <w:rPr>
          <w:rFonts w:ascii="Times New Roman" w:hAnsi="Times New Roman" w:cs="Times New Roman"/>
          <w:color w:val="000000"/>
          <w:sz w:val="27"/>
          <w:szCs w:val="27"/>
          <w:u w:val="single"/>
        </w:rPr>
        <w:t>тел</w:t>
      </w:r>
      <w:bookmarkEnd w:id="0"/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. 2-13-13, 8-950-255-56-11. </w:t>
      </w:r>
    </w:p>
    <w:p w:rsidR="00F66DD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4. </w:t>
      </w:r>
      <w:r w:rsidRPr="00C174EE">
        <w:rPr>
          <w:rFonts w:ascii="Times New Roman" w:hAnsi="Times New Roman" w:cs="Times New Roman"/>
          <w:color w:val="000000"/>
          <w:sz w:val="27"/>
          <w:szCs w:val="27"/>
          <w:u w:val="single"/>
        </w:rPr>
        <w:t>Основными направлениями деятельности комиссии являются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</w:p>
    <w:p w:rsidR="00F66DD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>а) проведение обследования детей, в том числе обучающихся с ограниченными возможностями здоровья</w:t>
      </w:r>
      <w:r w:rsidR="005F3CF3"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 (далее – ОВЗ)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поведении; </w:t>
      </w:r>
    </w:p>
    <w:p w:rsidR="00F66DD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 </w:t>
      </w:r>
    </w:p>
    <w:p w:rsidR="00F66DD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F66DD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г) оказание консультативной помощи родителям (законным представителям) обследуемых,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</w:t>
      </w:r>
      <w:r w:rsidR="005F3CF3" w:rsidRPr="0073217F">
        <w:rPr>
          <w:rFonts w:ascii="Times New Roman" w:hAnsi="Times New Roman" w:cs="Times New Roman"/>
          <w:color w:val="000000"/>
          <w:sz w:val="27"/>
          <w:szCs w:val="27"/>
        </w:rPr>
        <w:t>ОВЗ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, детей с девиантным (общественно опасным) поведением; </w:t>
      </w:r>
    </w:p>
    <w:p w:rsidR="00B30B09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73217F">
        <w:rPr>
          <w:rFonts w:ascii="Times New Roman" w:hAnsi="Times New Roman" w:cs="Times New Roman"/>
          <w:color w:val="000000"/>
          <w:sz w:val="27"/>
          <w:szCs w:val="27"/>
        </w:rPr>
        <w:t>абилитации</w:t>
      </w:r>
      <w:proofErr w:type="spellEnd"/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 ребенка-инвалида;</w:t>
      </w:r>
    </w:p>
    <w:p w:rsidR="00F66DD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е) осуществление учета данных </w:t>
      </w:r>
      <w:r w:rsidRPr="0073217F">
        <w:rPr>
          <w:rFonts w:ascii="Times New Roman" w:hAnsi="Times New Roman" w:cs="Times New Roman"/>
          <w:color w:val="27292A"/>
          <w:sz w:val="27"/>
          <w:szCs w:val="27"/>
        </w:rPr>
        <w:t xml:space="preserve">об 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обучающихся </w:t>
      </w:r>
      <w:r w:rsidRPr="0073217F">
        <w:rPr>
          <w:rFonts w:ascii="Times New Roman" w:hAnsi="Times New Roman" w:cs="Times New Roman"/>
          <w:color w:val="27292A"/>
          <w:sz w:val="27"/>
          <w:szCs w:val="27"/>
        </w:rPr>
        <w:t xml:space="preserve">с </w:t>
      </w:r>
      <w:r w:rsidR="005F3CF3" w:rsidRPr="0073217F">
        <w:rPr>
          <w:rFonts w:ascii="Times New Roman" w:hAnsi="Times New Roman" w:cs="Times New Roman"/>
          <w:color w:val="000000"/>
          <w:sz w:val="27"/>
          <w:szCs w:val="27"/>
        </w:rPr>
        <w:t>ОВЗ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, о детях с девиантным (общественно опасным) поведением, проживающих на территории деятельности комиссии; </w:t>
      </w:r>
    </w:p>
    <w:p w:rsidR="00F66DD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 </w:t>
      </w:r>
    </w:p>
    <w:p w:rsidR="00F66DDB" w:rsidRPr="0073217F" w:rsidRDefault="00B30B09" w:rsidP="00EC1F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5. </w:t>
      </w:r>
      <w:r w:rsidRPr="00C174EE">
        <w:rPr>
          <w:rFonts w:ascii="Times New Roman" w:hAnsi="Times New Roman" w:cs="Times New Roman"/>
          <w:color w:val="000000"/>
          <w:sz w:val="27"/>
          <w:szCs w:val="27"/>
          <w:u w:val="single"/>
        </w:rPr>
        <w:t>Порядок обследования в ТПМПК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• Обследование осуществляется комиссией на основании заявления о проведении обследования в психолого-медико-педагогической комиссии (далее </w:t>
      </w:r>
      <w:r w:rsidRPr="0073217F">
        <w:rPr>
          <w:rFonts w:ascii="Times New Roman" w:hAnsi="Times New Roman" w:cs="Times New Roman"/>
          <w:color w:val="27292A"/>
          <w:sz w:val="27"/>
          <w:szCs w:val="27"/>
        </w:rPr>
        <w:t xml:space="preserve">- 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заявление) родителя (законного представителя) обследуемого.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• Для проведения обследования в комиссию одновременно с заявлением предоставляются следующие документы в бумажном или электронном виде: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лет;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заявителя;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в) копия документа, подтверждающего установление опеки или попечительства (при необходимости);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г) направление образовательной организации, организации, осуществляющей социальное обслуживание, медицинской организации, других организаций (при наличии);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д) постановление комиссии по делам несовершеннолетних и защите их прав о направлении на комиссию (при наличии); </w:t>
      </w:r>
    </w:p>
    <w:p w:rsidR="00B30B09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е) представление психолого-педагогического консилиума (далее - </w:t>
      </w:r>
      <w:proofErr w:type="spellStart"/>
      <w:r w:rsidRPr="0073217F">
        <w:rPr>
          <w:rFonts w:ascii="Times New Roman" w:hAnsi="Times New Roman" w:cs="Times New Roman"/>
          <w:color w:val="000000"/>
          <w:sz w:val="27"/>
          <w:szCs w:val="27"/>
        </w:rPr>
        <w:t>ППк</w:t>
      </w:r>
      <w:proofErr w:type="spellEnd"/>
      <w:r w:rsidRPr="0073217F">
        <w:rPr>
          <w:rFonts w:ascii="Times New Roman" w:hAnsi="Times New Roman" w:cs="Times New Roman"/>
          <w:color w:val="000000"/>
          <w:sz w:val="27"/>
          <w:szCs w:val="27"/>
        </w:rPr>
        <w:t>)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</w:t>
      </w:r>
      <w:r w:rsidR="003E5F39" w:rsidRPr="0073217F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ж) копия заключения (заключений) комиссии о результатах ранее проведенного обследования (при наличии);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з) копии справки, подтверждающей факт установления инвалидности, и ИПРА (при наличии);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</w:t>
      </w:r>
    </w:p>
    <w:p w:rsidR="00F66DDB" w:rsidRPr="0073217F" w:rsidRDefault="00B30B09" w:rsidP="00F66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Медицинское заключение действительно для предоставления в комиссию в течение 6 месяцев со дня его оформления. </w:t>
      </w:r>
    </w:p>
    <w:p w:rsidR="00F66DDB" w:rsidRPr="0073217F" w:rsidRDefault="00B30B09" w:rsidP="00F66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• При проведении обследования родитель (законный представитель) обследуемого предъявляет в комиссию оригиналы документов, указанных в подпунктах "а" </w:t>
      </w:r>
      <w:r w:rsidRPr="0073217F">
        <w:rPr>
          <w:rFonts w:ascii="Times New Roman" w:hAnsi="Times New Roman" w:cs="Times New Roman"/>
          <w:color w:val="27292A"/>
          <w:sz w:val="27"/>
          <w:szCs w:val="27"/>
        </w:rPr>
        <w:t xml:space="preserve">- 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"в". </w:t>
      </w:r>
    </w:p>
    <w:p w:rsidR="00F66DDB" w:rsidRPr="0073217F" w:rsidRDefault="00B30B09" w:rsidP="00F66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• Во время проведения обследования в ТПМПК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</w:t>
      </w:r>
      <w:r w:rsidRPr="0073217F">
        <w:rPr>
          <w:rFonts w:ascii="Times New Roman" w:hAnsi="Times New Roman" w:cs="Times New Roman"/>
          <w:color w:val="27292A"/>
          <w:sz w:val="27"/>
          <w:szCs w:val="27"/>
        </w:rPr>
        <w:t xml:space="preserve">- 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результаты самостоятельной продуктивной деятельности. </w:t>
      </w:r>
    </w:p>
    <w:p w:rsidR="00F66DDB" w:rsidRPr="0073217F" w:rsidRDefault="00B30B09" w:rsidP="00F66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•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 </w:t>
      </w:r>
    </w:p>
    <w:p w:rsidR="00F66DDB" w:rsidRPr="0073217F" w:rsidRDefault="00B30B09" w:rsidP="004E5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27292A"/>
          <w:sz w:val="27"/>
          <w:szCs w:val="27"/>
        </w:rPr>
        <w:t>•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 При недостаточности сведений </w:t>
      </w:r>
      <w:r w:rsidRPr="0073217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об организации образовательного процесса 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обследуемого обучающегося и (или) при выявлении несоответствия его знаний требованиям образовательной программы ТПМПК вправе запросить в срок не позднее </w:t>
      </w:r>
      <w:r w:rsidRPr="0073217F">
        <w:rPr>
          <w:rFonts w:ascii="Times New Roman" w:hAnsi="Times New Roman" w:cs="Times New Roman"/>
          <w:color w:val="27292A"/>
          <w:sz w:val="27"/>
          <w:szCs w:val="27"/>
        </w:rPr>
        <w:t xml:space="preserve">5 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рабочих дней со дня проведенияобследования </w:t>
      </w:r>
      <w:r w:rsidRPr="0073217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у образовательной организации дополнительную информацию </w:t>
      </w: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(информациюо текущей успеваемости и результатах промежуточной аттестации по учебным предметам,копию личной карты обучающегося, копию приказа об обучении на дому (при наличии), индивидуальный учебный план (при наличии). </w:t>
      </w:r>
    </w:p>
    <w:p w:rsidR="00F66DDB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 xml:space="preserve">• ТПМПК проводит обследование при наличии всех документов. </w:t>
      </w:r>
    </w:p>
    <w:p w:rsidR="00B30B09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color w:val="000000"/>
          <w:sz w:val="27"/>
          <w:szCs w:val="27"/>
        </w:rPr>
        <w:t>• Обследование проводится комиссией в срок не позднее 2 месяцев со дня подачи заявления.</w:t>
      </w:r>
    </w:p>
    <w:p w:rsidR="00B30B09" w:rsidRPr="0073217F" w:rsidRDefault="00B30B09" w:rsidP="00C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73217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Обращаем ваше внимание, что в соответствии с п.18 Положения о ПМПК представление </w:t>
      </w:r>
      <w:proofErr w:type="spellStart"/>
      <w:r w:rsidRPr="0073217F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ППк</w:t>
      </w:r>
      <w:proofErr w:type="spellEnd"/>
      <w:r w:rsidRPr="0073217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образовательной организации является обязательным документом независимо от того, самостоятельно обращается родитель (законный представитель) в ТПМПК или направляется образовательной организацией.</w:t>
      </w:r>
    </w:p>
    <w:p w:rsidR="00B30B09" w:rsidRDefault="00B30B09" w:rsidP="00C13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6"/>
          <w:szCs w:val="26"/>
        </w:rPr>
      </w:pPr>
    </w:p>
    <w:p w:rsidR="002C5C10" w:rsidRDefault="002C5C10" w:rsidP="00C134ED">
      <w:pPr>
        <w:spacing w:after="0" w:line="240" w:lineRule="auto"/>
      </w:pPr>
    </w:p>
    <w:sectPr w:rsidR="002C5C10" w:rsidSect="00EC1FA6">
      <w:pgSz w:w="12240" w:h="15840"/>
      <w:pgMar w:top="426" w:right="474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5A90"/>
    <w:rsid w:val="00187C22"/>
    <w:rsid w:val="002A5A90"/>
    <w:rsid w:val="002C5C10"/>
    <w:rsid w:val="003E5F39"/>
    <w:rsid w:val="00400D47"/>
    <w:rsid w:val="004E5698"/>
    <w:rsid w:val="005E32A8"/>
    <w:rsid w:val="005F3CF3"/>
    <w:rsid w:val="0073217F"/>
    <w:rsid w:val="0084478B"/>
    <w:rsid w:val="00AC0C23"/>
    <w:rsid w:val="00B30B09"/>
    <w:rsid w:val="00BB7A88"/>
    <w:rsid w:val="00C134ED"/>
    <w:rsid w:val="00C174EE"/>
    <w:rsid w:val="00D71802"/>
    <w:rsid w:val="00EC1FA6"/>
    <w:rsid w:val="00F6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juravliknewpc3@outlook.com</dc:creator>
  <cp:lastModifiedBy>User</cp:lastModifiedBy>
  <cp:revision>3</cp:revision>
  <dcterms:created xsi:type="dcterms:W3CDTF">2026-02-11T08:13:00Z</dcterms:created>
  <dcterms:modified xsi:type="dcterms:W3CDTF">2026-02-11T08:51:00Z</dcterms:modified>
</cp:coreProperties>
</file>